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FD9" w:rsidRPr="00165030" w:rsidRDefault="00E52D4D" w:rsidP="00165030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6503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 w:rsidRPr="00165030">
        <w:rPr>
          <w:rFonts w:ascii="Times New Roman" w:eastAsia="+mj-ea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Реализация </w:t>
      </w:r>
      <w:proofErr w:type="spellStart"/>
      <w:r w:rsidRPr="00165030">
        <w:rPr>
          <w:rFonts w:ascii="Times New Roman" w:eastAsia="+mj-ea" w:hAnsi="Times New Roman" w:cs="Times New Roman"/>
          <w:b/>
          <w:bCs/>
          <w:color w:val="000000" w:themeColor="text1"/>
          <w:kern w:val="24"/>
          <w:sz w:val="28"/>
          <w:szCs w:val="28"/>
        </w:rPr>
        <w:t>полиязычия</w:t>
      </w:r>
      <w:proofErr w:type="spellEnd"/>
      <w:r w:rsidRPr="00165030">
        <w:rPr>
          <w:rFonts w:ascii="Times New Roman" w:eastAsia="+mj-ea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 в дошкольном образовании</w:t>
      </w:r>
      <w:r w:rsidRPr="0016503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»</w:t>
      </w:r>
    </w:p>
    <w:p w:rsidR="00E52D4D" w:rsidRPr="00165030" w:rsidRDefault="00E52D4D" w:rsidP="00165030">
      <w:pPr>
        <w:jc w:val="both"/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</w:pPr>
      <w:r w:rsidRPr="00165030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                                                </w:t>
      </w:r>
      <w:r w:rsidRPr="00165030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>Актуальность темы</w:t>
      </w:r>
    </w:p>
    <w:p w:rsidR="00E52D4D" w:rsidRPr="00165030" w:rsidRDefault="00E52D4D" w:rsidP="00165030">
      <w:pPr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65030">
        <w:rPr>
          <w:rFonts w:ascii="Times New Roman" w:eastAsia="+mj-ea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«Казахстан должен восприниматься во всем мире как высокообразованная страна, население которой пользуется тремя языками. Казахский язык – государственный язык, русский язык – как язык межнационального общения и английский язык – язык успешной интеграции в глобальную экономику» - сказал президент </w:t>
      </w:r>
      <w:proofErr w:type="spellStart"/>
      <w:r w:rsidRPr="00165030">
        <w:rPr>
          <w:rFonts w:ascii="Times New Roman" w:eastAsia="+mj-ea" w:hAnsi="Times New Roman" w:cs="Times New Roman"/>
          <w:b/>
          <w:bCs/>
          <w:color w:val="000000" w:themeColor="text1"/>
          <w:kern w:val="24"/>
          <w:sz w:val="28"/>
          <w:szCs w:val="28"/>
        </w:rPr>
        <w:t>Н.А.Назарбаев</w:t>
      </w:r>
      <w:proofErr w:type="spellEnd"/>
    </w:p>
    <w:p w:rsidR="00E52D4D" w:rsidRPr="00165030" w:rsidRDefault="000570D4" w:rsidP="00165030">
      <w:pPr>
        <w:jc w:val="both"/>
        <w:rPr>
          <w:rFonts w:ascii="Times New Roman" w:eastAsia="+mj-ea" w:hAnsi="Times New Roman" w:cs="Times New Roman"/>
          <w:b/>
          <w:bCs/>
          <w:color w:val="000000" w:themeColor="text1"/>
          <w:kern w:val="24"/>
          <w:sz w:val="28"/>
          <w:szCs w:val="28"/>
          <w14:shadow w14:blurRad="38100" w14:dist="25400" w14:dir="5400000" w14:sx="100000" w14:sy="100000" w14:kx="0" w14:ky="0" w14:algn="tl">
            <w14:srgbClr w14:val="000000">
              <w14:alpha w14:val="57000"/>
            </w14:srgbClr>
          </w14:shadow>
        </w:rPr>
      </w:pPr>
      <w:r>
        <w:rPr>
          <w:rFonts w:ascii="Times New Roman" w:eastAsia="+mj-ea" w:hAnsi="Times New Roman" w:cs="Times New Roman"/>
          <w:b/>
          <w:bCs/>
          <w:color w:val="000000" w:themeColor="text1"/>
          <w:kern w:val="24"/>
          <w:sz w:val="28"/>
          <w:szCs w:val="28"/>
          <w14:shadow w14:blurRad="38100" w14:dist="25400" w14:dir="5400000" w14:sx="100000" w14:sy="100000" w14:kx="0" w14:ky="0" w14:algn="tl">
            <w14:srgbClr w14:val="000000">
              <w14:alpha w14:val="57000"/>
            </w14:srgbClr>
          </w14:shadow>
        </w:rPr>
        <w:t xml:space="preserve">         </w:t>
      </w:r>
      <w:r w:rsidR="00E52D4D" w:rsidRPr="00165030">
        <w:rPr>
          <w:rFonts w:ascii="Times New Roman" w:eastAsia="+mj-ea" w:hAnsi="Times New Roman" w:cs="Times New Roman"/>
          <w:b/>
          <w:bCs/>
          <w:color w:val="000000" w:themeColor="text1"/>
          <w:kern w:val="24"/>
          <w:sz w:val="28"/>
          <w:szCs w:val="28"/>
          <w14:shadow w14:blurRad="38100" w14:dist="25400" w14:dir="5400000" w14:sx="100000" w14:sy="100000" w14:kx="0" w14:ky="0" w14:algn="tl">
            <w14:srgbClr w14:val="000000">
              <w14:alpha w14:val="57000"/>
            </w14:srgbClr>
          </w14:shadow>
        </w:rPr>
        <w:t>Актуальность изучения английского языка в детском саду:</w:t>
      </w:r>
    </w:p>
    <w:p w:rsidR="00E52D4D" w:rsidRPr="00165030" w:rsidRDefault="00E52D4D" w:rsidP="00165030">
      <w:pPr>
        <w:pStyle w:val="a3"/>
        <w:spacing w:before="86" w:beforeAutospacing="0" w:after="200" w:afterAutospacing="0" w:line="276" w:lineRule="auto"/>
        <w:jc w:val="both"/>
        <w:rPr>
          <w:rFonts w:eastAsia="Calibri"/>
          <w:color w:val="000000" w:themeColor="text1"/>
          <w:kern w:val="24"/>
          <w:sz w:val="28"/>
          <w:szCs w:val="28"/>
        </w:rPr>
      </w:pPr>
      <w:r w:rsidRPr="00165030">
        <w:rPr>
          <w:color w:val="000000" w:themeColor="text1"/>
          <w:kern w:val="24"/>
          <w:sz w:val="28"/>
          <w:szCs w:val="28"/>
        </w:rPr>
        <w:t xml:space="preserve">   В дошкольном возрасте изучение английского языка - это один из способов интеллектуально-личностного развития ребенка, направленный на воспитание всесторонне развитой личности. Раннее обучение английскому языку создает прекрасные возможности для того, чтобы вызвать интерес к языковому и культурному многообразию мира, уважение к языкам и культурам других народов, способствует развитию коммуникативно–речевого такта.</w:t>
      </w:r>
      <w:r w:rsidRPr="00165030">
        <w:rPr>
          <w:rFonts w:eastAsia="Calibri"/>
          <w:color w:val="000000" w:themeColor="text1"/>
          <w:kern w:val="24"/>
          <w:sz w:val="28"/>
          <w:szCs w:val="28"/>
        </w:rPr>
        <w:t xml:space="preserve"> Для обеспечения более легкой адаптации к школьной программе, в связи с развитием </w:t>
      </w:r>
      <w:proofErr w:type="spellStart"/>
      <w:r w:rsidRPr="00165030">
        <w:rPr>
          <w:rFonts w:eastAsia="Calibri"/>
          <w:color w:val="000000" w:themeColor="text1"/>
          <w:kern w:val="24"/>
          <w:sz w:val="28"/>
          <w:szCs w:val="28"/>
        </w:rPr>
        <w:t>триязычия</w:t>
      </w:r>
      <w:proofErr w:type="spellEnd"/>
      <w:r w:rsidRPr="00165030">
        <w:rPr>
          <w:rFonts w:eastAsia="Calibri"/>
          <w:color w:val="000000" w:themeColor="text1"/>
          <w:kern w:val="24"/>
          <w:sz w:val="28"/>
          <w:szCs w:val="28"/>
        </w:rPr>
        <w:t xml:space="preserve"> в нашей стране с 2016 года изучение английского языка введено в детском саду. </w:t>
      </w:r>
    </w:p>
    <w:p w:rsidR="00165030" w:rsidRPr="00165030" w:rsidRDefault="00165030" w:rsidP="00165030">
      <w:pPr>
        <w:jc w:val="both"/>
        <w:rPr>
          <w:rFonts w:ascii="Times New Roman" w:eastAsia="+mj-ea" w:hAnsi="Times New Roman" w:cs="Times New Roman"/>
          <w:b/>
          <w:bCs/>
          <w:color w:val="000000" w:themeColor="text1"/>
          <w:kern w:val="24"/>
          <w:sz w:val="28"/>
          <w:szCs w:val="28"/>
        </w:rPr>
      </w:pPr>
      <w:r w:rsidRPr="00165030">
        <w:rPr>
          <w:rFonts w:ascii="Times New Roman" w:eastAsia="+mj-ea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Учителями </w:t>
      </w:r>
      <w:proofErr w:type="spellStart"/>
      <w:r w:rsidRPr="00165030">
        <w:rPr>
          <w:rFonts w:ascii="Times New Roman" w:eastAsia="+mj-ea" w:hAnsi="Times New Roman" w:cs="Times New Roman"/>
          <w:b/>
          <w:bCs/>
          <w:color w:val="000000" w:themeColor="text1"/>
          <w:kern w:val="24"/>
          <w:sz w:val="28"/>
          <w:szCs w:val="28"/>
        </w:rPr>
        <w:t>казаховедами</w:t>
      </w:r>
      <w:proofErr w:type="spellEnd"/>
      <w:r w:rsidRPr="00165030">
        <w:rPr>
          <w:rFonts w:ascii="Times New Roman" w:eastAsia="+mj-ea" w:hAnsi="Times New Roman" w:cs="Times New Roman"/>
          <w:b/>
          <w:bCs/>
          <w:color w:val="000000" w:themeColor="text1"/>
          <w:kern w:val="24"/>
          <w:sz w:val="28"/>
          <w:szCs w:val="28"/>
        </w:rPr>
        <w:t>, учителем русского языка и учителем английского языка была:</w:t>
      </w:r>
    </w:p>
    <w:p w:rsidR="00165030" w:rsidRPr="00165030" w:rsidRDefault="00165030" w:rsidP="00165030">
      <w:pPr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</w:pPr>
      <w:r w:rsidRPr="00165030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Разработана </w:t>
      </w:r>
      <w:r w:rsidRPr="0016503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«Программа развития триединства языков для детей старшего дошкольного возраста». </w:t>
      </w:r>
      <w:proofErr w:type="gramStart"/>
      <w:r w:rsidRPr="0016503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  <w:t>«Program on the development of trinity of languages for the children of senior preschool age».</w:t>
      </w:r>
      <w:proofErr w:type="gramEnd"/>
    </w:p>
    <w:p w:rsidR="00165030" w:rsidRPr="00165030" w:rsidRDefault="00165030" w:rsidP="00165030">
      <w:pPr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</w:pPr>
      <w:proofErr w:type="gramStart"/>
      <w:r w:rsidRPr="0016503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  <w:t>«</w:t>
      </w:r>
      <w:r w:rsidRPr="0016503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Мектеп жасына дейінгі ересек топ балалары үшін тілдердің үшбірлігін дамытудың бағдарламасы</w:t>
      </w:r>
      <w:r w:rsidRPr="0016503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  <w:t>».</w:t>
      </w:r>
      <w:proofErr w:type="gramEnd"/>
    </w:p>
    <w:p w:rsidR="00165030" w:rsidRPr="00165030" w:rsidRDefault="00165030" w:rsidP="00165030">
      <w:pPr>
        <w:pStyle w:val="a4"/>
        <w:jc w:val="both"/>
        <w:rPr>
          <w:color w:val="000000" w:themeColor="text1"/>
          <w:sz w:val="28"/>
          <w:szCs w:val="28"/>
          <w:lang w:val="en-US"/>
        </w:rPr>
      </w:pPr>
    </w:p>
    <w:p w:rsidR="009F2E9B" w:rsidRPr="00165030" w:rsidRDefault="009F2E9B" w:rsidP="001650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1650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Настоящая Программа   составлена в соответствии с требованиями Государственного общеобязательного стандарта образования и отражает основные положения Типовой учебной программы дошкольного воспитания и обучения.</w:t>
      </w:r>
    </w:p>
    <w:p w:rsidR="009F2E9B" w:rsidRPr="00165030" w:rsidRDefault="009F2E9B" w:rsidP="00165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6503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 основу отбора содержания Программы, определяющего ее новизну, легли следующие принципы:</w:t>
      </w:r>
    </w:p>
    <w:p w:rsidR="009F2E9B" w:rsidRPr="00165030" w:rsidRDefault="009F2E9B" w:rsidP="00165030">
      <w:pPr>
        <w:pStyle w:val="a4"/>
        <w:numPr>
          <w:ilvl w:val="0"/>
          <w:numId w:val="11"/>
        </w:numPr>
        <w:jc w:val="both"/>
        <w:rPr>
          <w:color w:val="000000" w:themeColor="text1"/>
          <w:sz w:val="28"/>
          <w:szCs w:val="28"/>
        </w:rPr>
      </w:pPr>
      <w:r w:rsidRPr="00165030">
        <w:rPr>
          <w:color w:val="000000" w:themeColor="text1"/>
          <w:sz w:val="28"/>
          <w:szCs w:val="28"/>
        </w:rPr>
        <w:t>учет современных психолого-педагогических тенденций в образовании;</w:t>
      </w:r>
    </w:p>
    <w:p w:rsidR="009F2E9B" w:rsidRPr="00165030" w:rsidRDefault="009F2E9B" w:rsidP="00165030">
      <w:pPr>
        <w:pStyle w:val="a4"/>
        <w:numPr>
          <w:ilvl w:val="0"/>
          <w:numId w:val="11"/>
        </w:numPr>
        <w:jc w:val="both"/>
        <w:rPr>
          <w:color w:val="000000" w:themeColor="text1"/>
          <w:sz w:val="28"/>
          <w:szCs w:val="28"/>
        </w:rPr>
      </w:pPr>
      <w:r w:rsidRPr="00165030">
        <w:rPr>
          <w:color w:val="000000" w:themeColor="text1"/>
          <w:sz w:val="28"/>
          <w:szCs w:val="28"/>
        </w:rPr>
        <w:t>нацеливание содержания всех общеобязательных разделов Программы на развитие у детей речевых умений и навыков;</w:t>
      </w:r>
    </w:p>
    <w:p w:rsidR="009F2E9B" w:rsidRPr="00165030" w:rsidRDefault="009F2E9B" w:rsidP="00165030">
      <w:pPr>
        <w:pStyle w:val="a4"/>
        <w:numPr>
          <w:ilvl w:val="0"/>
          <w:numId w:val="11"/>
        </w:numPr>
        <w:jc w:val="both"/>
        <w:rPr>
          <w:color w:val="000000" w:themeColor="text1"/>
          <w:sz w:val="28"/>
          <w:szCs w:val="28"/>
        </w:rPr>
      </w:pPr>
      <w:r w:rsidRPr="00165030">
        <w:rPr>
          <w:color w:val="000000" w:themeColor="text1"/>
          <w:sz w:val="28"/>
          <w:szCs w:val="28"/>
        </w:rPr>
        <w:t>опора на объективные внутренние связи в содержании изу</w:t>
      </w:r>
      <w:r w:rsidRPr="00165030">
        <w:rPr>
          <w:color w:val="000000" w:themeColor="text1"/>
          <w:sz w:val="28"/>
          <w:szCs w:val="28"/>
        </w:rPr>
        <w:softHyphen/>
        <w:t>чаемого материала;</w:t>
      </w:r>
    </w:p>
    <w:p w:rsidR="009F2E9B" w:rsidRPr="00165030" w:rsidRDefault="009F2E9B" w:rsidP="001650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F2E9B" w:rsidRPr="00165030" w:rsidRDefault="009F2E9B" w:rsidP="00165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6503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Ожидаемые результаты:</w:t>
      </w:r>
    </w:p>
    <w:p w:rsidR="009F2E9B" w:rsidRPr="00165030" w:rsidRDefault="009F2E9B" w:rsidP="001650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50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-воспитание </w:t>
      </w:r>
      <w:proofErr w:type="spellStart"/>
      <w:r w:rsidRPr="001650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полиязычной</w:t>
      </w:r>
      <w:proofErr w:type="spellEnd"/>
      <w:r w:rsidRPr="001650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личности дошкольника, освоившего базовые </w:t>
      </w:r>
    </w:p>
    <w:p w:rsidR="009F2E9B" w:rsidRPr="00165030" w:rsidRDefault="009F2E9B" w:rsidP="001650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50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ценности родного языка, готового к социокультурному взаимодействию </w:t>
      </w:r>
      <w:proofErr w:type="gramStart"/>
      <w:r w:rsidRPr="001650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proofErr w:type="gramEnd"/>
      <w:r w:rsidRPr="001650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9F2E9B" w:rsidRPr="00165030" w:rsidRDefault="009F2E9B" w:rsidP="001650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1650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государственном</w:t>
      </w:r>
      <w:proofErr w:type="gramEnd"/>
      <w:r w:rsidRPr="001650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других языках, способного общаться с окружающим миром.</w:t>
      </w:r>
    </w:p>
    <w:p w:rsidR="007E08D4" w:rsidRPr="00165030" w:rsidRDefault="007E08D4" w:rsidP="00165030">
      <w:pPr>
        <w:pStyle w:val="a4"/>
        <w:jc w:val="both"/>
        <w:rPr>
          <w:color w:val="000000" w:themeColor="text1"/>
          <w:sz w:val="28"/>
          <w:szCs w:val="28"/>
        </w:rPr>
      </w:pPr>
    </w:p>
    <w:p w:rsidR="00E52D4D" w:rsidRPr="00165030" w:rsidRDefault="00E52D4D" w:rsidP="00165030">
      <w:pPr>
        <w:jc w:val="both"/>
        <w:rPr>
          <w:rFonts w:ascii="Times New Roman" w:eastAsia="+mj-ea" w:hAnsi="Times New Roman" w:cs="Times New Roman"/>
          <w:b/>
          <w:bCs/>
          <w:color w:val="000000" w:themeColor="text1"/>
          <w:kern w:val="24"/>
          <w:sz w:val="28"/>
          <w:szCs w:val="28"/>
        </w:rPr>
      </w:pPr>
      <w:r w:rsidRPr="00165030">
        <w:rPr>
          <w:rFonts w:ascii="Times New Roman" w:eastAsia="+mj-ea" w:hAnsi="Times New Roman" w:cs="Times New Roman"/>
          <w:b/>
          <w:bCs/>
          <w:color w:val="000000" w:themeColor="text1"/>
          <w:kern w:val="24"/>
          <w:sz w:val="28"/>
          <w:szCs w:val="28"/>
        </w:rPr>
        <w:t>Цели:</w:t>
      </w:r>
    </w:p>
    <w:p w:rsidR="00E52D4D" w:rsidRPr="00165030" w:rsidRDefault="00E52D4D" w:rsidP="00165030">
      <w:pPr>
        <w:pStyle w:val="a4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 w:rsidRPr="00165030">
        <w:rPr>
          <w:rFonts w:eastAsia="+mn-ea"/>
          <w:b/>
          <w:bCs/>
          <w:color w:val="000000" w:themeColor="text1"/>
          <w:kern w:val="24"/>
          <w:sz w:val="28"/>
          <w:szCs w:val="28"/>
        </w:rPr>
        <w:t>Разностороннее развитие ребенка средствами английского языка</w:t>
      </w:r>
      <w:r w:rsidRPr="00165030">
        <w:rPr>
          <w:rFonts w:eastAsia="+mn-ea"/>
          <w:color w:val="000000" w:themeColor="text1"/>
          <w:kern w:val="24"/>
          <w:sz w:val="28"/>
          <w:szCs w:val="28"/>
        </w:rPr>
        <w:t>.</w:t>
      </w:r>
    </w:p>
    <w:p w:rsidR="00E52D4D" w:rsidRPr="00165030" w:rsidRDefault="00E52D4D" w:rsidP="00165030">
      <w:pPr>
        <w:pStyle w:val="a4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 w:rsidRPr="00165030">
        <w:rPr>
          <w:rFonts w:eastAsia="+mn-ea"/>
          <w:b/>
          <w:bCs/>
          <w:color w:val="000000" w:themeColor="text1"/>
          <w:kern w:val="24"/>
          <w:sz w:val="28"/>
          <w:szCs w:val="28"/>
          <w14:shadow w14:blurRad="38100" w14:dist="25400" w14:dir="5400000" w14:sx="100000" w14:sy="100000" w14:kx="0" w14:ky="0" w14:algn="tl">
            <w14:srgbClr w14:val="000000">
              <w14:alpha w14:val="57000"/>
            </w14:srgbClr>
          </w14:shadow>
        </w:rPr>
        <w:t>Р</w:t>
      </w:r>
      <w:r w:rsidRPr="00165030">
        <w:rPr>
          <w:b/>
          <w:bCs/>
          <w:color w:val="000000" w:themeColor="text1"/>
          <w:kern w:val="24"/>
          <w:sz w:val="28"/>
          <w:szCs w:val="28"/>
        </w:rPr>
        <w:t>азвитие у детей устойчивого интереса к изучению английского языка, как средству общения и обмена информацией.</w:t>
      </w:r>
    </w:p>
    <w:p w:rsidR="00E52D4D" w:rsidRPr="00165030" w:rsidRDefault="00E52D4D" w:rsidP="00165030">
      <w:pPr>
        <w:pStyle w:val="a4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 w:rsidRPr="00165030">
        <w:rPr>
          <w:rFonts w:eastAsia="+mn-ea"/>
          <w:b/>
          <w:bCs/>
          <w:color w:val="000000" w:themeColor="text1"/>
          <w:kern w:val="24"/>
          <w:sz w:val="28"/>
          <w:szCs w:val="28"/>
        </w:rPr>
        <w:t>Формирование и развитие коммуникативных речевых навыков и умений.</w:t>
      </w:r>
    </w:p>
    <w:p w:rsidR="00E52D4D" w:rsidRPr="00165030" w:rsidRDefault="00E52D4D" w:rsidP="00165030">
      <w:pPr>
        <w:pStyle w:val="a4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 w:rsidRPr="00165030">
        <w:rPr>
          <w:rFonts w:eastAsia="Calibri"/>
          <w:b/>
          <w:bCs/>
          <w:color w:val="000000" w:themeColor="text1"/>
          <w:kern w:val="24"/>
          <w:sz w:val="28"/>
          <w:szCs w:val="28"/>
        </w:rPr>
        <w:t xml:space="preserve">Создание возможности  быть коммуникативно-адаптированными в любой среде, начиная со стен детского дошкольного учреждения. </w:t>
      </w:r>
    </w:p>
    <w:p w:rsidR="00E52D4D" w:rsidRPr="00E86E4D" w:rsidRDefault="007E08D4" w:rsidP="00165030">
      <w:pPr>
        <w:jc w:val="both"/>
        <w:rPr>
          <w:rFonts w:ascii="Times New Roman" w:eastAsia="+mj-ea" w:hAnsi="Times New Roman" w:cs="Times New Roman"/>
          <w:b/>
          <w:bCs/>
          <w:color w:val="000000" w:themeColor="text1"/>
          <w:kern w:val="24"/>
          <w:sz w:val="28"/>
          <w:szCs w:val="28"/>
        </w:rPr>
      </w:pPr>
      <w:r w:rsidRPr="00E86E4D">
        <w:rPr>
          <w:rFonts w:ascii="Times New Roman" w:eastAsia="+mj-ea" w:hAnsi="Times New Roman" w:cs="Times New Roman"/>
          <w:b/>
          <w:bCs/>
          <w:color w:val="000000" w:themeColor="text1"/>
          <w:kern w:val="24"/>
          <w:sz w:val="28"/>
          <w:szCs w:val="28"/>
        </w:rPr>
        <w:t>Задачи:</w:t>
      </w:r>
    </w:p>
    <w:p w:rsidR="008B6649" w:rsidRPr="00165030" w:rsidRDefault="008B6649" w:rsidP="00165030">
      <w:pPr>
        <w:pStyle w:val="a4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165030">
        <w:rPr>
          <w:bCs/>
          <w:color w:val="000000" w:themeColor="text1"/>
          <w:kern w:val="24"/>
          <w:sz w:val="28"/>
          <w:szCs w:val="28"/>
        </w:rPr>
        <w:t>– сформировать у дошкольника первичные сведения об английском языке, об основах коммуникативной компетенции, позволяющей ему осуществлять устное иноязычное общение на элементарном уровне;</w:t>
      </w:r>
    </w:p>
    <w:p w:rsidR="008B6649" w:rsidRPr="00165030" w:rsidRDefault="008B6649" w:rsidP="00165030">
      <w:pPr>
        <w:pStyle w:val="a4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165030">
        <w:rPr>
          <w:bCs/>
          <w:color w:val="000000" w:themeColor="text1"/>
          <w:kern w:val="24"/>
          <w:sz w:val="28"/>
          <w:szCs w:val="28"/>
        </w:rPr>
        <w:t>– воспитывать у ребенка чувства осознания себя как личности, принадлежащей к определенному языковому и культурному сообществу;</w:t>
      </w:r>
    </w:p>
    <w:p w:rsidR="008B6649" w:rsidRPr="00165030" w:rsidRDefault="008B6649" w:rsidP="00165030">
      <w:pPr>
        <w:pStyle w:val="a4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165030">
        <w:rPr>
          <w:bCs/>
          <w:color w:val="000000" w:themeColor="text1"/>
          <w:kern w:val="24"/>
          <w:sz w:val="28"/>
          <w:szCs w:val="28"/>
        </w:rPr>
        <w:t>– развивать у ребенка желание изучать английский язык, потребности в познании мира зарубежных сверстников;</w:t>
      </w:r>
    </w:p>
    <w:p w:rsidR="008B6649" w:rsidRPr="00165030" w:rsidRDefault="008B6649" w:rsidP="00165030">
      <w:pPr>
        <w:pStyle w:val="a4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165030">
        <w:rPr>
          <w:bCs/>
          <w:color w:val="000000" w:themeColor="text1"/>
          <w:kern w:val="24"/>
          <w:sz w:val="28"/>
          <w:szCs w:val="28"/>
        </w:rPr>
        <w:t>– сформировать позитивное отношение к английскому языку, культуре другого народа, их традициям;</w:t>
      </w:r>
    </w:p>
    <w:p w:rsidR="008B6649" w:rsidRPr="00165030" w:rsidRDefault="008B6649" w:rsidP="00165030">
      <w:pPr>
        <w:pStyle w:val="a4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165030">
        <w:rPr>
          <w:bCs/>
          <w:color w:val="000000" w:themeColor="text1"/>
          <w:kern w:val="24"/>
          <w:sz w:val="28"/>
          <w:szCs w:val="28"/>
        </w:rPr>
        <w:t>– развивать игровые, эмоциональные и творческие способности ребенка, его фантазии, способности к социальному взаимодействию (умения играть, работать вместе, находить и устанавливать контакт с партнером, адекватно реагировать на его желания, высказывания)</w:t>
      </w:r>
      <w:proofErr w:type="gramStart"/>
      <w:r w:rsidRPr="00165030">
        <w:rPr>
          <w:bCs/>
          <w:color w:val="000000" w:themeColor="text1"/>
          <w:kern w:val="24"/>
          <w:sz w:val="28"/>
          <w:szCs w:val="28"/>
        </w:rPr>
        <w:t xml:space="preserve"> ;</w:t>
      </w:r>
      <w:proofErr w:type="gramEnd"/>
    </w:p>
    <w:p w:rsidR="008B6649" w:rsidRPr="00165030" w:rsidRDefault="008B6649" w:rsidP="00165030">
      <w:pPr>
        <w:pStyle w:val="a4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165030">
        <w:rPr>
          <w:bCs/>
          <w:color w:val="000000" w:themeColor="text1"/>
          <w:kern w:val="24"/>
          <w:sz w:val="28"/>
          <w:szCs w:val="28"/>
        </w:rPr>
        <w:t>– развивать языковые способности ребенка, которые могут стать основой для дальнейшего развития английского языка.</w:t>
      </w:r>
    </w:p>
    <w:p w:rsidR="007E08D4" w:rsidRPr="00165030" w:rsidRDefault="008B6649" w:rsidP="00165030">
      <w:pPr>
        <w:jc w:val="both"/>
        <w:rPr>
          <w:rFonts w:ascii="Times New Roman" w:eastAsia="+mj-ea" w:hAnsi="Times New Roman" w:cs="Times New Roman"/>
          <w:b/>
          <w:bCs/>
          <w:color w:val="000000" w:themeColor="text1"/>
          <w:kern w:val="24"/>
          <w:sz w:val="28"/>
          <w:szCs w:val="28"/>
        </w:rPr>
      </w:pPr>
      <w:r w:rsidRPr="00165030">
        <w:rPr>
          <w:rFonts w:ascii="Times New Roman" w:eastAsia="+mj-ea" w:hAnsi="Times New Roman" w:cs="Times New Roman"/>
          <w:b/>
          <w:bCs/>
          <w:color w:val="000000" w:themeColor="text1"/>
          <w:kern w:val="24"/>
          <w:sz w:val="28"/>
          <w:szCs w:val="28"/>
        </w:rPr>
        <w:t>Основные положения, обеспечивающие усвоение английского языка:</w:t>
      </w:r>
    </w:p>
    <w:p w:rsidR="008B6649" w:rsidRPr="00165030" w:rsidRDefault="008B6649" w:rsidP="00165030">
      <w:pPr>
        <w:pStyle w:val="a4"/>
        <w:numPr>
          <w:ilvl w:val="0"/>
          <w:numId w:val="4"/>
        </w:numPr>
        <w:jc w:val="both"/>
        <w:rPr>
          <w:color w:val="000000" w:themeColor="text1"/>
          <w:sz w:val="28"/>
          <w:szCs w:val="28"/>
        </w:rPr>
      </w:pPr>
      <w:r w:rsidRPr="00165030">
        <w:rPr>
          <w:bCs/>
          <w:color w:val="000000" w:themeColor="text1"/>
          <w:kern w:val="24"/>
          <w:sz w:val="28"/>
          <w:szCs w:val="28"/>
        </w:rPr>
        <w:t>Необходимо обращать внимание на повторение материала и осознанное восприятие его. Дети обязательно должны понимать, о чем они говорят.</w:t>
      </w:r>
    </w:p>
    <w:p w:rsidR="008B6649" w:rsidRPr="00165030" w:rsidRDefault="008B6649" w:rsidP="00165030">
      <w:pPr>
        <w:pStyle w:val="a4"/>
        <w:numPr>
          <w:ilvl w:val="0"/>
          <w:numId w:val="4"/>
        </w:numPr>
        <w:jc w:val="both"/>
        <w:rPr>
          <w:color w:val="000000" w:themeColor="text1"/>
          <w:sz w:val="28"/>
          <w:szCs w:val="28"/>
        </w:rPr>
      </w:pPr>
      <w:r w:rsidRPr="00165030">
        <w:rPr>
          <w:bCs/>
          <w:color w:val="000000" w:themeColor="text1"/>
          <w:kern w:val="24"/>
          <w:sz w:val="28"/>
          <w:szCs w:val="28"/>
        </w:rPr>
        <w:t>Обращать особое внимание на включенность каждого ребенка в процесс общения.</w:t>
      </w:r>
    </w:p>
    <w:p w:rsidR="008B6649" w:rsidRPr="00165030" w:rsidRDefault="008B6649" w:rsidP="00165030">
      <w:pPr>
        <w:pStyle w:val="a4"/>
        <w:numPr>
          <w:ilvl w:val="0"/>
          <w:numId w:val="4"/>
        </w:numPr>
        <w:jc w:val="both"/>
        <w:rPr>
          <w:color w:val="000000" w:themeColor="text1"/>
          <w:sz w:val="28"/>
          <w:szCs w:val="28"/>
        </w:rPr>
      </w:pPr>
      <w:r w:rsidRPr="00165030">
        <w:rPr>
          <w:bCs/>
          <w:color w:val="000000" w:themeColor="text1"/>
          <w:kern w:val="24"/>
          <w:sz w:val="28"/>
          <w:szCs w:val="28"/>
        </w:rPr>
        <w:t>Не допускать ошибок в произношении, сразу же ненавязчиво и незаметно исправлять и закреплять правильное произношение. Необходимо всегда помнить о том, что переучивать всегда труднее, чем учить.</w:t>
      </w:r>
    </w:p>
    <w:p w:rsidR="008B6649" w:rsidRPr="00165030" w:rsidRDefault="008B6649" w:rsidP="00165030">
      <w:pPr>
        <w:pStyle w:val="a4"/>
        <w:numPr>
          <w:ilvl w:val="0"/>
          <w:numId w:val="4"/>
        </w:numPr>
        <w:jc w:val="both"/>
        <w:rPr>
          <w:color w:val="000000" w:themeColor="text1"/>
          <w:sz w:val="28"/>
          <w:szCs w:val="28"/>
        </w:rPr>
      </w:pPr>
      <w:r w:rsidRPr="00165030">
        <w:rPr>
          <w:bCs/>
          <w:color w:val="000000" w:themeColor="text1"/>
          <w:kern w:val="24"/>
          <w:sz w:val="28"/>
          <w:szCs w:val="28"/>
        </w:rPr>
        <w:lastRenderedPageBreak/>
        <w:t>Придерживаться определенных тем. Это облегчает контроль приобретенной лексики и речевых структур.</w:t>
      </w:r>
    </w:p>
    <w:p w:rsidR="008B6649" w:rsidRPr="00165030" w:rsidRDefault="008B6649" w:rsidP="00165030">
      <w:pPr>
        <w:pStyle w:val="a4"/>
        <w:numPr>
          <w:ilvl w:val="0"/>
          <w:numId w:val="5"/>
        </w:numPr>
        <w:jc w:val="both"/>
        <w:rPr>
          <w:color w:val="000000" w:themeColor="text1"/>
          <w:sz w:val="28"/>
          <w:szCs w:val="28"/>
        </w:rPr>
      </w:pPr>
      <w:r w:rsidRPr="00165030">
        <w:rPr>
          <w:bCs/>
          <w:color w:val="000000" w:themeColor="text1"/>
          <w:kern w:val="24"/>
          <w:sz w:val="28"/>
          <w:szCs w:val="28"/>
        </w:rPr>
        <w:t>• Весь материал подавать только в увлекательной игровой форме.</w:t>
      </w:r>
    </w:p>
    <w:p w:rsidR="008B6649" w:rsidRPr="00165030" w:rsidRDefault="008B6649" w:rsidP="00165030">
      <w:pPr>
        <w:pStyle w:val="a4"/>
        <w:numPr>
          <w:ilvl w:val="0"/>
          <w:numId w:val="5"/>
        </w:numPr>
        <w:jc w:val="both"/>
        <w:rPr>
          <w:color w:val="000000" w:themeColor="text1"/>
          <w:sz w:val="28"/>
          <w:szCs w:val="28"/>
        </w:rPr>
      </w:pPr>
      <w:proofErr w:type="gramStart"/>
      <w:r w:rsidRPr="00165030">
        <w:rPr>
          <w:bCs/>
          <w:color w:val="000000" w:themeColor="text1"/>
          <w:kern w:val="24"/>
          <w:sz w:val="28"/>
          <w:szCs w:val="28"/>
        </w:rPr>
        <w:t>• Максимально использовать наглядный материал (игрушки, картинки, плакаты, живые картины, кукольный театр, пальчиковый театр), индивидуальные карточки, много времени уделять прослушиванию.</w:t>
      </w:r>
      <w:proofErr w:type="gramEnd"/>
    </w:p>
    <w:p w:rsidR="008B6649" w:rsidRPr="00165030" w:rsidRDefault="008B6649" w:rsidP="00165030">
      <w:pPr>
        <w:pStyle w:val="a4"/>
        <w:numPr>
          <w:ilvl w:val="0"/>
          <w:numId w:val="5"/>
        </w:numPr>
        <w:jc w:val="both"/>
        <w:rPr>
          <w:color w:val="000000" w:themeColor="text1"/>
          <w:sz w:val="28"/>
          <w:szCs w:val="28"/>
        </w:rPr>
      </w:pPr>
      <w:r w:rsidRPr="00165030">
        <w:rPr>
          <w:bCs/>
          <w:color w:val="000000" w:themeColor="text1"/>
          <w:kern w:val="24"/>
          <w:sz w:val="28"/>
          <w:szCs w:val="28"/>
        </w:rPr>
        <w:t>• Уметь правильно преподносить ребенку ту или иную информацию.</w:t>
      </w:r>
    </w:p>
    <w:p w:rsidR="008B6649" w:rsidRPr="00165030" w:rsidRDefault="008B6649" w:rsidP="00165030">
      <w:pPr>
        <w:pStyle w:val="a4"/>
        <w:numPr>
          <w:ilvl w:val="0"/>
          <w:numId w:val="5"/>
        </w:numPr>
        <w:jc w:val="both"/>
        <w:rPr>
          <w:color w:val="000000" w:themeColor="text1"/>
          <w:sz w:val="28"/>
          <w:szCs w:val="28"/>
        </w:rPr>
      </w:pPr>
      <w:r w:rsidRPr="00165030">
        <w:rPr>
          <w:bCs/>
          <w:color w:val="000000" w:themeColor="text1"/>
          <w:kern w:val="24"/>
          <w:sz w:val="28"/>
          <w:szCs w:val="28"/>
        </w:rPr>
        <w:t>• Реализовывать знание английского языка на праздниках, утренниках. Следует привлекать детей к чтению стихов, показов инсценировок на английском языке.</w:t>
      </w:r>
    </w:p>
    <w:p w:rsidR="008B6649" w:rsidRPr="00165030" w:rsidRDefault="008B6649" w:rsidP="00165030">
      <w:pPr>
        <w:pStyle w:val="a4"/>
        <w:numPr>
          <w:ilvl w:val="0"/>
          <w:numId w:val="5"/>
        </w:numPr>
        <w:jc w:val="both"/>
        <w:rPr>
          <w:color w:val="000000" w:themeColor="text1"/>
          <w:sz w:val="28"/>
          <w:szCs w:val="28"/>
        </w:rPr>
      </w:pPr>
      <w:r w:rsidRPr="00165030">
        <w:rPr>
          <w:rFonts w:eastAsia="Calibri"/>
          <w:bCs/>
          <w:color w:val="000000" w:themeColor="text1"/>
          <w:kern w:val="24"/>
          <w:sz w:val="28"/>
          <w:szCs w:val="28"/>
        </w:rPr>
        <w:t>• Использовать технологию состязательности</w:t>
      </w:r>
      <w:proofErr w:type="gramStart"/>
      <w:r w:rsidRPr="00165030">
        <w:rPr>
          <w:rFonts w:eastAsia="Calibri"/>
          <w:bCs/>
          <w:color w:val="000000" w:themeColor="text1"/>
          <w:kern w:val="24"/>
          <w:sz w:val="28"/>
          <w:szCs w:val="28"/>
        </w:rPr>
        <w:t xml:space="preserve"> :</w:t>
      </w:r>
      <w:proofErr w:type="gramEnd"/>
      <w:r w:rsidRPr="00165030">
        <w:rPr>
          <w:rFonts w:eastAsia="Calibri"/>
          <w:bCs/>
          <w:color w:val="000000" w:themeColor="text1"/>
          <w:kern w:val="24"/>
          <w:sz w:val="28"/>
          <w:szCs w:val="28"/>
        </w:rPr>
        <w:t xml:space="preserve"> организовывать и проводить соревнования </w:t>
      </w:r>
    </w:p>
    <w:p w:rsidR="008B6649" w:rsidRPr="00165030" w:rsidRDefault="008B6649" w:rsidP="00E86E4D">
      <w:pPr>
        <w:pStyle w:val="a4"/>
        <w:jc w:val="both"/>
        <w:rPr>
          <w:color w:val="000000" w:themeColor="text1"/>
          <w:sz w:val="28"/>
          <w:szCs w:val="28"/>
        </w:rPr>
      </w:pPr>
    </w:p>
    <w:p w:rsidR="008B6649" w:rsidRPr="00165030" w:rsidRDefault="008B6649" w:rsidP="00E86E4D">
      <w:pPr>
        <w:jc w:val="center"/>
        <w:rPr>
          <w:rFonts w:ascii="Times New Roman" w:eastAsia="+mj-ea" w:hAnsi="Times New Roman" w:cs="Times New Roman"/>
          <w:b/>
          <w:bCs/>
          <w:color w:val="000000" w:themeColor="text1"/>
          <w:kern w:val="24"/>
          <w:sz w:val="28"/>
          <w:szCs w:val="28"/>
        </w:rPr>
      </w:pPr>
      <w:r w:rsidRPr="00165030">
        <w:rPr>
          <w:rFonts w:ascii="Times New Roman" w:eastAsia="+mj-ea" w:hAnsi="Times New Roman" w:cs="Times New Roman"/>
          <w:b/>
          <w:bCs/>
          <w:color w:val="000000" w:themeColor="text1"/>
          <w:kern w:val="24"/>
          <w:sz w:val="28"/>
          <w:szCs w:val="28"/>
        </w:rPr>
        <w:t>Содержание программы:</w:t>
      </w:r>
    </w:p>
    <w:p w:rsidR="008B6649" w:rsidRPr="00165030" w:rsidRDefault="008B6649" w:rsidP="00165030">
      <w:pPr>
        <w:pStyle w:val="a4"/>
        <w:numPr>
          <w:ilvl w:val="0"/>
          <w:numId w:val="6"/>
        </w:numPr>
        <w:jc w:val="both"/>
        <w:rPr>
          <w:color w:val="000000" w:themeColor="text1"/>
          <w:sz w:val="28"/>
          <w:szCs w:val="28"/>
        </w:rPr>
      </w:pPr>
      <w:r w:rsidRPr="00165030">
        <w:rPr>
          <w:color w:val="000000" w:themeColor="text1"/>
          <w:kern w:val="24"/>
          <w:sz w:val="28"/>
          <w:szCs w:val="28"/>
        </w:rPr>
        <w:t>Программа предусматривает 36 занятий по каждому их языков триединства (1 занятие в неделю).</w:t>
      </w:r>
    </w:p>
    <w:p w:rsidR="008B6649" w:rsidRPr="00165030" w:rsidRDefault="008B6649" w:rsidP="00165030">
      <w:pPr>
        <w:pStyle w:val="a4"/>
        <w:numPr>
          <w:ilvl w:val="0"/>
          <w:numId w:val="6"/>
        </w:numPr>
        <w:jc w:val="both"/>
        <w:rPr>
          <w:color w:val="000000" w:themeColor="text1"/>
          <w:sz w:val="28"/>
          <w:szCs w:val="28"/>
        </w:rPr>
      </w:pPr>
      <w:r w:rsidRPr="00165030">
        <w:rPr>
          <w:color w:val="000000" w:themeColor="text1"/>
          <w:kern w:val="24"/>
          <w:sz w:val="28"/>
          <w:szCs w:val="28"/>
        </w:rPr>
        <w:t xml:space="preserve">Согласно Государственному общеобязательному стандарту дошкольного воспитания и обучения занятия в старшей группе проводятся по подгруппам (10-12 детей) по 25 минут. </w:t>
      </w:r>
    </w:p>
    <w:p w:rsidR="008B6649" w:rsidRPr="00165030" w:rsidRDefault="008B6649" w:rsidP="00165030">
      <w:pPr>
        <w:pStyle w:val="a4"/>
        <w:numPr>
          <w:ilvl w:val="0"/>
          <w:numId w:val="6"/>
        </w:numPr>
        <w:jc w:val="both"/>
        <w:rPr>
          <w:color w:val="000000" w:themeColor="text1"/>
          <w:sz w:val="28"/>
          <w:szCs w:val="28"/>
        </w:rPr>
      </w:pPr>
      <w:r w:rsidRPr="00165030">
        <w:rPr>
          <w:color w:val="000000" w:themeColor="text1"/>
          <w:kern w:val="24"/>
          <w:sz w:val="28"/>
          <w:szCs w:val="28"/>
        </w:rPr>
        <w:t xml:space="preserve">Так как изучение казахского и русского языков составляют естественную образовательную среду для современных дошкольников, то большое внимание уделяется введенному в сетку занятий английскому языку. Занятия по обучению английскому языку составлены с учётом психологических особенностей детей данного возраста. </w:t>
      </w:r>
    </w:p>
    <w:p w:rsidR="008B6649" w:rsidRPr="00E86E4D" w:rsidRDefault="008B6649" w:rsidP="00E86E4D">
      <w:pPr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  <w:r w:rsidRPr="00E86E4D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>СОДЕРЖАНИЕ ОБУЧЕНИЯ</w:t>
      </w:r>
      <w:r w:rsidRPr="00E86E4D">
        <w:rPr>
          <w:rFonts w:ascii="Times New Roman" w:eastAsia="Calibri" w:hAnsi="Times New Roman" w:cs="Times New Roman"/>
          <w:b/>
          <w:bCs/>
          <w:color w:val="000000" w:themeColor="text1"/>
          <w:kern w:val="24"/>
          <w:sz w:val="28"/>
          <w:szCs w:val="28"/>
        </w:rPr>
        <w:br/>
      </w:r>
      <w:r w:rsidRPr="00E86E4D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 I ПОЛУГОДИЕ</w:t>
      </w:r>
    </w:p>
    <w:p w:rsidR="009F2E9B" w:rsidRPr="00165030" w:rsidRDefault="009F2E9B" w:rsidP="00165030">
      <w:pPr>
        <w:pStyle w:val="a4"/>
        <w:numPr>
          <w:ilvl w:val="0"/>
          <w:numId w:val="7"/>
        </w:numPr>
        <w:spacing w:line="276" w:lineRule="auto"/>
        <w:jc w:val="both"/>
        <w:rPr>
          <w:color w:val="000000" w:themeColor="text1"/>
          <w:sz w:val="28"/>
          <w:szCs w:val="28"/>
        </w:rPr>
      </w:pPr>
      <w:r w:rsidRPr="00165030">
        <w:rPr>
          <w:bCs/>
          <w:color w:val="000000" w:themeColor="text1"/>
          <w:kern w:val="24"/>
          <w:sz w:val="28"/>
          <w:szCs w:val="28"/>
        </w:rPr>
        <w:t xml:space="preserve">Воспитывать звуковую культуру речи. </w:t>
      </w:r>
    </w:p>
    <w:p w:rsidR="009F2E9B" w:rsidRPr="00165030" w:rsidRDefault="009F2E9B" w:rsidP="00165030">
      <w:pPr>
        <w:pStyle w:val="a4"/>
        <w:numPr>
          <w:ilvl w:val="0"/>
          <w:numId w:val="7"/>
        </w:numPr>
        <w:spacing w:line="276" w:lineRule="auto"/>
        <w:jc w:val="both"/>
        <w:rPr>
          <w:color w:val="000000" w:themeColor="text1"/>
          <w:sz w:val="28"/>
          <w:szCs w:val="28"/>
        </w:rPr>
      </w:pPr>
      <w:r w:rsidRPr="00165030">
        <w:rPr>
          <w:bCs/>
          <w:color w:val="000000" w:themeColor="text1"/>
          <w:kern w:val="24"/>
          <w:sz w:val="28"/>
          <w:szCs w:val="28"/>
        </w:rPr>
        <w:t xml:space="preserve">Развивать голосовой и артикуляционный аппараты, речевое дыхание, чёткую дикцию. </w:t>
      </w:r>
    </w:p>
    <w:p w:rsidR="009F2E9B" w:rsidRPr="00165030" w:rsidRDefault="009F2E9B" w:rsidP="00165030">
      <w:pPr>
        <w:pStyle w:val="a4"/>
        <w:numPr>
          <w:ilvl w:val="0"/>
          <w:numId w:val="7"/>
        </w:numPr>
        <w:spacing w:line="276" w:lineRule="auto"/>
        <w:jc w:val="both"/>
        <w:rPr>
          <w:color w:val="000000" w:themeColor="text1"/>
          <w:sz w:val="28"/>
          <w:szCs w:val="28"/>
        </w:rPr>
      </w:pPr>
      <w:r w:rsidRPr="00165030">
        <w:rPr>
          <w:bCs/>
          <w:color w:val="000000" w:themeColor="text1"/>
          <w:kern w:val="24"/>
          <w:sz w:val="28"/>
          <w:szCs w:val="28"/>
        </w:rPr>
        <w:t>Использовать игровые упражнения для развития правильного произношения звуков.</w:t>
      </w:r>
    </w:p>
    <w:p w:rsidR="009F2E9B" w:rsidRPr="00165030" w:rsidRDefault="009F2E9B" w:rsidP="00165030">
      <w:pPr>
        <w:pStyle w:val="a4"/>
        <w:numPr>
          <w:ilvl w:val="0"/>
          <w:numId w:val="7"/>
        </w:numPr>
        <w:spacing w:line="276" w:lineRule="auto"/>
        <w:jc w:val="both"/>
        <w:rPr>
          <w:color w:val="000000" w:themeColor="text1"/>
          <w:sz w:val="28"/>
          <w:szCs w:val="28"/>
        </w:rPr>
      </w:pPr>
      <w:r w:rsidRPr="00165030">
        <w:rPr>
          <w:bCs/>
          <w:color w:val="000000" w:themeColor="text1"/>
          <w:kern w:val="24"/>
          <w:sz w:val="28"/>
          <w:szCs w:val="28"/>
        </w:rPr>
        <w:t xml:space="preserve">Расширять кругозор детей, читая сказки, рассказы, обсуждая поступки героев мультфильмов. </w:t>
      </w:r>
    </w:p>
    <w:p w:rsidR="009F2E9B" w:rsidRPr="00165030" w:rsidRDefault="009F2E9B" w:rsidP="00165030">
      <w:pPr>
        <w:pStyle w:val="a4"/>
        <w:numPr>
          <w:ilvl w:val="0"/>
          <w:numId w:val="7"/>
        </w:numPr>
        <w:spacing w:line="276" w:lineRule="auto"/>
        <w:jc w:val="both"/>
        <w:rPr>
          <w:color w:val="000000" w:themeColor="text1"/>
          <w:sz w:val="28"/>
          <w:szCs w:val="28"/>
        </w:rPr>
      </w:pPr>
      <w:r w:rsidRPr="00165030">
        <w:rPr>
          <w:bCs/>
          <w:color w:val="000000" w:themeColor="text1"/>
          <w:kern w:val="24"/>
          <w:sz w:val="28"/>
          <w:szCs w:val="28"/>
        </w:rPr>
        <w:t xml:space="preserve">Учить называть группы предметов ближайшего окружения; признаки времен года и отдельные явления природы; предметы по величине и по цвету. </w:t>
      </w:r>
    </w:p>
    <w:p w:rsidR="009F2E9B" w:rsidRPr="00165030" w:rsidRDefault="009F2E9B" w:rsidP="00165030">
      <w:pPr>
        <w:pStyle w:val="a4"/>
        <w:numPr>
          <w:ilvl w:val="0"/>
          <w:numId w:val="7"/>
        </w:numPr>
        <w:spacing w:line="276" w:lineRule="auto"/>
        <w:jc w:val="both"/>
        <w:rPr>
          <w:color w:val="000000" w:themeColor="text1"/>
          <w:sz w:val="28"/>
          <w:szCs w:val="28"/>
        </w:rPr>
      </w:pPr>
      <w:r w:rsidRPr="00165030">
        <w:rPr>
          <w:bCs/>
          <w:color w:val="000000" w:themeColor="text1"/>
          <w:kern w:val="24"/>
          <w:sz w:val="28"/>
          <w:szCs w:val="28"/>
        </w:rPr>
        <w:t xml:space="preserve">Обучать прямому и обратному счету до десяти. </w:t>
      </w:r>
    </w:p>
    <w:p w:rsidR="009F2E9B" w:rsidRPr="00165030" w:rsidRDefault="009F2E9B" w:rsidP="00165030">
      <w:pPr>
        <w:pStyle w:val="a4"/>
        <w:numPr>
          <w:ilvl w:val="0"/>
          <w:numId w:val="7"/>
        </w:numPr>
        <w:spacing w:line="276" w:lineRule="auto"/>
        <w:jc w:val="both"/>
        <w:rPr>
          <w:color w:val="000000" w:themeColor="text1"/>
          <w:sz w:val="28"/>
          <w:szCs w:val="28"/>
        </w:rPr>
      </w:pPr>
      <w:r w:rsidRPr="00165030">
        <w:rPr>
          <w:bCs/>
          <w:color w:val="000000" w:themeColor="text1"/>
          <w:kern w:val="24"/>
          <w:sz w:val="28"/>
          <w:szCs w:val="28"/>
        </w:rPr>
        <w:lastRenderedPageBreak/>
        <w:t>Формировать грамотную речь. Развивать умение детей употреблять в речи имена существительные единственного и множественного числа, правильно ставить ударение при произношении слов.</w:t>
      </w:r>
    </w:p>
    <w:p w:rsidR="009F2E9B" w:rsidRPr="00165030" w:rsidRDefault="009F2E9B" w:rsidP="00165030">
      <w:pPr>
        <w:pStyle w:val="a4"/>
        <w:numPr>
          <w:ilvl w:val="0"/>
          <w:numId w:val="7"/>
        </w:numPr>
        <w:spacing w:line="276" w:lineRule="auto"/>
        <w:jc w:val="both"/>
        <w:rPr>
          <w:color w:val="000000" w:themeColor="text1"/>
          <w:sz w:val="28"/>
          <w:szCs w:val="28"/>
        </w:rPr>
      </w:pPr>
      <w:r w:rsidRPr="00165030">
        <w:rPr>
          <w:bCs/>
          <w:color w:val="000000" w:themeColor="text1"/>
          <w:kern w:val="24"/>
          <w:sz w:val="28"/>
          <w:szCs w:val="28"/>
        </w:rPr>
        <w:t xml:space="preserve"> Обучать составлению предложений из 4-5 слов. Формировать умение понимать и применять знакомые слова в повседневной жизни. Развивать связную речь. Учить понимать и использовать в речи слова и выражения, четко произносить с правильным ударением.</w:t>
      </w:r>
    </w:p>
    <w:p w:rsidR="009F2E9B" w:rsidRPr="00165030" w:rsidRDefault="009F2E9B" w:rsidP="00165030">
      <w:pPr>
        <w:pStyle w:val="a4"/>
        <w:numPr>
          <w:ilvl w:val="0"/>
          <w:numId w:val="7"/>
        </w:numPr>
        <w:spacing w:line="276" w:lineRule="auto"/>
        <w:jc w:val="both"/>
        <w:rPr>
          <w:color w:val="000000" w:themeColor="text1"/>
          <w:sz w:val="28"/>
          <w:szCs w:val="28"/>
        </w:rPr>
      </w:pPr>
      <w:r w:rsidRPr="00165030">
        <w:rPr>
          <w:bCs/>
          <w:color w:val="000000" w:themeColor="text1"/>
          <w:kern w:val="24"/>
          <w:sz w:val="28"/>
          <w:szCs w:val="28"/>
        </w:rPr>
        <w:t xml:space="preserve"> Совершенствовать умения задавать элементарные вопросы и отвечать на них. Учить рассказывать о себе, о родителях, называть домашний адрес. Разучивать с детьми стихи, песни. </w:t>
      </w:r>
    </w:p>
    <w:p w:rsidR="009F2E9B" w:rsidRPr="00E86E4D" w:rsidRDefault="009F2E9B" w:rsidP="00E86E4D">
      <w:pPr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  <w:r w:rsidRPr="00E86E4D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>СОДЕРЖАНИЕ ОБУЧЕНИЯ</w:t>
      </w:r>
      <w:r w:rsidRPr="00E86E4D">
        <w:rPr>
          <w:rFonts w:ascii="Times New Roman" w:eastAsia="Calibri" w:hAnsi="Times New Roman" w:cs="Times New Roman"/>
          <w:b/>
          <w:bCs/>
          <w:color w:val="000000" w:themeColor="text1"/>
          <w:kern w:val="24"/>
          <w:sz w:val="28"/>
          <w:szCs w:val="28"/>
        </w:rPr>
        <w:br/>
      </w:r>
      <w:r w:rsidRPr="00E86E4D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 </w:t>
      </w:r>
      <w:r w:rsidRPr="00E86E4D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  <w:lang w:val="en-US"/>
        </w:rPr>
        <w:t>I</w:t>
      </w:r>
      <w:r w:rsidRPr="00E86E4D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>I ПОЛУГОДИЕ</w:t>
      </w:r>
    </w:p>
    <w:p w:rsidR="009F2E9B" w:rsidRPr="00165030" w:rsidRDefault="009F2E9B" w:rsidP="00165030">
      <w:pPr>
        <w:pStyle w:val="a4"/>
        <w:numPr>
          <w:ilvl w:val="0"/>
          <w:numId w:val="8"/>
        </w:numPr>
        <w:spacing w:line="276" w:lineRule="auto"/>
        <w:jc w:val="both"/>
        <w:rPr>
          <w:color w:val="000000" w:themeColor="text1"/>
          <w:sz w:val="28"/>
          <w:szCs w:val="28"/>
        </w:rPr>
      </w:pPr>
      <w:r w:rsidRPr="00165030">
        <w:rPr>
          <w:bCs/>
          <w:color w:val="000000" w:themeColor="text1"/>
          <w:kern w:val="24"/>
          <w:sz w:val="28"/>
          <w:szCs w:val="28"/>
        </w:rPr>
        <w:t xml:space="preserve">Воспитывать звуковую культуру речи. Постоянно упражнять в произношении изученных звуков языка через игры и упражнения. </w:t>
      </w:r>
    </w:p>
    <w:p w:rsidR="009F2E9B" w:rsidRPr="00165030" w:rsidRDefault="009F2E9B" w:rsidP="00165030">
      <w:pPr>
        <w:pStyle w:val="a4"/>
        <w:numPr>
          <w:ilvl w:val="0"/>
          <w:numId w:val="8"/>
        </w:numPr>
        <w:spacing w:line="276" w:lineRule="auto"/>
        <w:jc w:val="both"/>
        <w:rPr>
          <w:color w:val="000000" w:themeColor="text1"/>
          <w:sz w:val="28"/>
          <w:szCs w:val="28"/>
        </w:rPr>
      </w:pPr>
      <w:r w:rsidRPr="00165030">
        <w:rPr>
          <w:bCs/>
          <w:color w:val="000000" w:themeColor="text1"/>
          <w:kern w:val="24"/>
          <w:sz w:val="28"/>
          <w:szCs w:val="28"/>
        </w:rPr>
        <w:t xml:space="preserve">Продолжать развивать голосовой и артикуляционный аппараты, речевое дыхание, чёткую дикцию. </w:t>
      </w:r>
    </w:p>
    <w:p w:rsidR="009F2E9B" w:rsidRPr="00165030" w:rsidRDefault="009F2E9B" w:rsidP="00165030">
      <w:pPr>
        <w:pStyle w:val="a4"/>
        <w:numPr>
          <w:ilvl w:val="0"/>
          <w:numId w:val="8"/>
        </w:numPr>
        <w:spacing w:line="276" w:lineRule="auto"/>
        <w:jc w:val="both"/>
        <w:rPr>
          <w:color w:val="000000" w:themeColor="text1"/>
          <w:sz w:val="28"/>
          <w:szCs w:val="28"/>
        </w:rPr>
      </w:pPr>
      <w:r w:rsidRPr="00165030">
        <w:rPr>
          <w:bCs/>
          <w:color w:val="000000" w:themeColor="text1"/>
          <w:kern w:val="24"/>
          <w:sz w:val="28"/>
          <w:szCs w:val="28"/>
        </w:rPr>
        <w:t xml:space="preserve">Продолжать расширять и обогащать у детей словарный запас; упражнять в умении называть группы предметов ближайшего окружения; признаки времен года и отдельные явления природы. </w:t>
      </w:r>
    </w:p>
    <w:p w:rsidR="009F2E9B" w:rsidRPr="00165030" w:rsidRDefault="009F2E9B" w:rsidP="00165030">
      <w:pPr>
        <w:pStyle w:val="a4"/>
        <w:numPr>
          <w:ilvl w:val="0"/>
          <w:numId w:val="8"/>
        </w:numPr>
        <w:spacing w:line="276" w:lineRule="auto"/>
        <w:jc w:val="both"/>
        <w:rPr>
          <w:color w:val="000000" w:themeColor="text1"/>
          <w:sz w:val="28"/>
          <w:szCs w:val="28"/>
        </w:rPr>
      </w:pPr>
      <w:r w:rsidRPr="00165030">
        <w:rPr>
          <w:bCs/>
          <w:color w:val="000000" w:themeColor="text1"/>
          <w:kern w:val="24"/>
          <w:sz w:val="28"/>
          <w:szCs w:val="28"/>
        </w:rPr>
        <w:t xml:space="preserve">Упражнять в умении считать в прямом и обратном порядке до десяти. </w:t>
      </w:r>
    </w:p>
    <w:p w:rsidR="009F2E9B" w:rsidRPr="00165030" w:rsidRDefault="009F2E9B" w:rsidP="00165030">
      <w:pPr>
        <w:pStyle w:val="a4"/>
        <w:numPr>
          <w:ilvl w:val="0"/>
          <w:numId w:val="8"/>
        </w:numPr>
        <w:spacing w:line="276" w:lineRule="auto"/>
        <w:jc w:val="both"/>
        <w:rPr>
          <w:color w:val="000000" w:themeColor="text1"/>
          <w:sz w:val="28"/>
          <w:szCs w:val="28"/>
        </w:rPr>
      </w:pPr>
      <w:r w:rsidRPr="00165030">
        <w:rPr>
          <w:bCs/>
          <w:color w:val="000000" w:themeColor="text1"/>
          <w:kern w:val="24"/>
          <w:sz w:val="28"/>
          <w:szCs w:val="28"/>
        </w:rPr>
        <w:t xml:space="preserve">Закреплять умение называть некоторые свойства и цвета предметов. </w:t>
      </w:r>
    </w:p>
    <w:p w:rsidR="009F2E9B" w:rsidRPr="00165030" w:rsidRDefault="009F2E9B" w:rsidP="00165030">
      <w:pPr>
        <w:pStyle w:val="a4"/>
        <w:numPr>
          <w:ilvl w:val="0"/>
          <w:numId w:val="8"/>
        </w:numPr>
        <w:spacing w:line="276" w:lineRule="auto"/>
        <w:jc w:val="both"/>
        <w:rPr>
          <w:color w:val="000000" w:themeColor="text1"/>
          <w:sz w:val="28"/>
          <w:szCs w:val="28"/>
        </w:rPr>
      </w:pPr>
      <w:r w:rsidRPr="00165030">
        <w:rPr>
          <w:bCs/>
          <w:color w:val="000000" w:themeColor="text1"/>
          <w:kern w:val="24"/>
          <w:sz w:val="28"/>
          <w:szCs w:val="28"/>
        </w:rPr>
        <w:t xml:space="preserve">Формировать умение понимать и применять знакомые слова в повседневной жизни. </w:t>
      </w:r>
    </w:p>
    <w:p w:rsidR="009F2E9B" w:rsidRPr="00165030" w:rsidRDefault="009F2E9B" w:rsidP="00165030">
      <w:pPr>
        <w:pStyle w:val="a4"/>
        <w:numPr>
          <w:ilvl w:val="0"/>
          <w:numId w:val="8"/>
        </w:numPr>
        <w:spacing w:line="276" w:lineRule="auto"/>
        <w:jc w:val="both"/>
        <w:rPr>
          <w:color w:val="000000" w:themeColor="text1"/>
          <w:sz w:val="28"/>
          <w:szCs w:val="28"/>
        </w:rPr>
      </w:pPr>
      <w:r w:rsidRPr="00165030">
        <w:rPr>
          <w:bCs/>
          <w:color w:val="000000" w:themeColor="text1"/>
          <w:kern w:val="24"/>
          <w:sz w:val="28"/>
          <w:szCs w:val="28"/>
        </w:rPr>
        <w:t xml:space="preserve">Развивать грамотную речь. Продолжать упражнять в умении составлять словосочетания (существительное и прилагательное, существительное и наречие); правильно ставить ударение в словах при произношении. Составлять предложения из 4-5 слов. </w:t>
      </w:r>
    </w:p>
    <w:p w:rsidR="009F2E9B" w:rsidRPr="00165030" w:rsidRDefault="009F2E9B" w:rsidP="00165030">
      <w:pPr>
        <w:pStyle w:val="a4"/>
        <w:numPr>
          <w:ilvl w:val="0"/>
          <w:numId w:val="8"/>
        </w:numPr>
        <w:spacing w:line="276" w:lineRule="auto"/>
        <w:jc w:val="both"/>
        <w:rPr>
          <w:color w:val="000000" w:themeColor="text1"/>
          <w:sz w:val="28"/>
          <w:szCs w:val="28"/>
        </w:rPr>
      </w:pPr>
      <w:r w:rsidRPr="00165030">
        <w:rPr>
          <w:bCs/>
          <w:color w:val="000000" w:themeColor="text1"/>
          <w:kern w:val="24"/>
          <w:sz w:val="28"/>
          <w:szCs w:val="28"/>
        </w:rPr>
        <w:t xml:space="preserve">Совершенствовать умение слушать и понимать речь; четко произносить слова и правильно ставить ударение. </w:t>
      </w:r>
    </w:p>
    <w:p w:rsidR="009F2E9B" w:rsidRPr="00165030" w:rsidRDefault="009F2E9B" w:rsidP="00165030">
      <w:pPr>
        <w:pStyle w:val="a4"/>
        <w:numPr>
          <w:ilvl w:val="0"/>
          <w:numId w:val="8"/>
        </w:numPr>
        <w:spacing w:line="276" w:lineRule="auto"/>
        <w:jc w:val="both"/>
        <w:rPr>
          <w:color w:val="000000" w:themeColor="text1"/>
          <w:sz w:val="28"/>
          <w:szCs w:val="28"/>
        </w:rPr>
      </w:pPr>
      <w:r w:rsidRPr="00165030">
        <w:rPr>
          <w:bCs/>
          <w:color w:val="000000" w:themeColor="text1"/>
          <w:kern w:val="24"/>
          <w:sz w:val="28"/>
          <w:szCs w:val="28"/>
        </w:rPr>
        <w:t xml:space="preserve">Продолжать упражнять в умении задавать элементарные вопросы и отвечать на них; составлять короткое описание предмета из 2-3 предложений; рассказывать о себе, родителях, называть домашний адрес. </w:t>
      </w:r>
    </w:p>
    <w:p w:rsidR="009F2E9B" w:rsidRPr="00165030" w:rsidRDefault="009F2E9B" w:rsidP="00165030">
      <w:pPr>
        <w:pStyle w:val="a4"/>
        <w:numPr>
          <w:ilvl w:val="0"/>
          <w:numId w:val="8"/>
        </w:numPr>
        <w:spacing w:line="276" w:lineRule="auto"/>
        <w:jc w:val="both"/>
        <w:rPr>
          <w:color w:val="000000" w:themeColor="text1"/>
          <w:sz w:val="28"/>
          <w:szCs w:val="28"/>
        </w:rPr>
      </w:pPr>
      <w:r w:rsidRPr="00165030">
        <w:rPr>
          <w:bCs/>
          <w:color w:val="000000" w:themeColor="text1"/>
          <w:kern w:val="24"/>
          <w:sz w:val="28"/>
          <w:szCs w:val="28"/>
        </w:rPr>
        <w:t xml:space="preserve">Закреплять умение вести элементарный диалог; составлять короткие рассказы по картинке и по наблюдениям. Совершенствовать элементарную разговорную речь. </w:t>
      </w:r>
    </w:p>
    <w:p w:rsidR="009F2E9B" w:rsidRPr="00165030" w:rsidRDefault="009F2E9B" w:rsidP="00165030">
      <w:pPr>
        <w:pStyle w:val="a4"/>
        <w:numPr>
          <w:ilvl w:val="0"/>
          <w:numId w:val="8"/>
        </w:numPr>
        <w:spacing w:line="276" w:lineRule="auto"/>
        <w:jc w:val="both"/>
        <w:rPr>
          <w:color w:val="000000" w:themeColor="text1"/>
          <w:sz w:val="28"/>
          <w:szCs w:val="28"/>
        </w:rPr>
      </w:pPr>
      <w:r w:rsidRPr="00165030">
        <w:rPr>
          <w:bCs/>
          <w:color w:val="000000" w:themeColor="text1"/>
          <w:kern w:val="24"/>
          <w:sz w:val="28"/>
          <w:szCs w:val="28"/>
        </w:rPr>
        <w:t xml:space="preserve">Продолжать разучивать стихи, песни. </w:t>
      </w:r>
    </w:p>
    <w:p w:rsidR="00E86E4D" w:rsidRDefault="00E86E4D" w:rsidP="00165030">
      <w:pPr>
        <w:jc w:val="both"/>
        <w:rPr>
          <w:rFonts w:ascii="Times New Roman" w:eastAsia="+mj-ea" w:hAnsi="Times New Roman" w:cs="Times New Roman"/>
          <w:b/>
          <w:bCs/>
          <w:color w:val="000000" w:themeColor="text1"/>
          <w:kern w:val="24"/>
          <w:sz w:val="28"/>
          <w:szCs w:val="28"/>
        </w:rPr>
      </w:pPr>
    </w:p>
    <w:p w:rsidR="009F2E9B" w:rsidRPr="00165030" w:rsidRDefault="009F2E9B" w:rsidP="00E86E4D">
      <w:pPr>
        <w:jc w:val="center"/>
        <w:rPr>
          <w:rFonts w:ascii="Times New Roman" w:eastAsia="+mj-ea" w:hAnsi="Times New Roman" w:cs="Times New Roman"/>
          <w:b/>
          <w:bCs/>
          <w:color w:val="000000" w:themeColor="text1"/>
          <w:kern w:val="24"/>
          <w:sz w:val="28"/>
          <w:szCs w:val="28"/>
        </w:rPr>
      </w:pPr>
      <w:r w:rsidRPr="00165030">
        <w:rPr>
          <w:rFonts w:ascii="Times New Roman" w:eastAsia="+mj-ea" w:hAnsi="Times New Roman" w:cs="Times New Roman"/>
          <w:b/>
          <w:bCs/>
          <w:color w:val="000000" w:themeColor="text1"/>
          <w:kern w:val="24"/>
          <w:sz w:val="28"/>
          <w:szCs w:val="28"/>
        </w:rPr>
        <w:lastRenderedPageBreak/>
        <w:t xml:space="preserve">Формы обучения направлены </w:t>
      </w:r>
      <w:proofErr w:type="gramStart"/>
      <w:r w:rsidRPr="00165030">
        <w:rPr>
          <w:rFonts w:ascii="Times New Roman" w:eastAsia="+mj-ea" w:hAnsi="Times New Roman" w:cs="Times New Roman"/>
          <w:b/>
          <w:bCs/>
          <w:color w:val="000000" w:themeColor="text1"/>
          <w:kern w:val="24"/>
          <w:sz w:val="28"/>
          <w:szCs w:val="28"/>
        </w:rPr>
        <w:t>на</w:t>
      </w:r>
      <w:proofErr w:type="gramEnd"/>
      <w:r w:rsidRPr="00165030">
        <w:rPr>
          <w:rFonts w:ascii="Times New Roman" w:eastAsia="+mj-ea" w:hAnsi="Times New Roman" w:cs="Times New Roman"/>
          <w:b/>
          <w:bCs/>
          <w:color w:val="000000" w:themeColor="text1"/>
          <w:kern w:val="24"/>
          <w:sz w:val="28"/>
          <w:szCs w:val="28"/>
        </w:rPr>
        <w:t>:</w:t>
      </w:r>
    </w:p>
    <w:p w:rsidR="009F2E9B" w:rsidRPr="00165030" w:rsidRDefault="009F2E9B" w:rsidP="00165030">
      <w:pPr>
        <w:pStyle w:val="a4"/>
        <w:numPr>
          <w:ilvl w:val="0"/>
          <w:numId w:val="9"/>
        </w:numPr>
        <w:jc w:val="both"/>
        <w:rPr>
          <w:color w:val="000000" w:themeColor="text1"/>
          <w:sz w:val="28"/>
          <w:szCs w:val="28"/>
        </w:rPr>
      </w:pPr>
      <w:r w:rsidRPr="00165030">
        <w:rPr>
          <w:rFonts w:eastAsia="Calibri"/>
          <w:bCs/>
          <w:color w:val="000000" w:themeColor="text1"/>
          <w:kern w:val="24"/>
          <w:sz w:val="28"/>
          <w:szCs w:val="28"/>
        </w:rPr>
        <w:t>усвоение как можно большего количества лексических единиц</w:t>
      </w:r>
    </w:p>
    <w:p w:rsidR="009F2E9B" w:rsidRPr="00165030" w:rsidRDefault="009F2E9B" w:rsidP="00165030">
      <w:pPr>
        <w:pStyle w:val="a4"/>
        <w:numPr>
          <w:ilvl w:val="0"/>
          <w:numId w:val="9"/>
        </w:numPr>
        <w:jc w:val="both"/>
        <w:rPr>
          <w:color w:val="000000" w:themeColor="text1"/>
          <w:sz w:val="28"/>
          <w:szCs w:val="28"/>
        </w:rPr>
      </w:pPr>
      <w:r w:rsidRPr="00165030">
        <w:rPr>
          <w:rFonts w:eastAsia="Calibri"/>
          <w:bCs/>
          <w:color w:val="000000" w:themeColor="text1"/>
          <w:kern w:val="24"/>
          <w:sz w:val="28"/>
          <w:szCs w:val="28"/>
        </w:rPr>
        <w:t>на воспитание интереса к предмету</w:t>
      </w:r>
    </w:p>
    <w:p w:rsidR="009F2E9B" w:rsidRPr="00165030" w:rsidRDefault="009F2E9B" w:rsidP="00165030">
      <w:pPr>
        <w:pStyle w:val="a4"/>
        <w:numPr>
          <w:ilvl w:val="0"/>
          <w:numId w:val="9"/>
        </w:numPr>
        <w:jc w:val="both"/>
        <w:rPr>
          <w:color w:val="000000" w:themeColor="text1"/>
          <w:sz w:val="28"/>
          <w:szCs w:val="28"/>
        </w:rPr>
      </w:pPr>
      <w:r w:rsidRPr="00165030">
        <w:rPr>
          <w:rFonts w:eastAsia="Calibri"/>
          <w:bCs/>
          <w:color w:val="000000" w:themeColor="text1"/>
          <w:kern w:val="24"/>
          <w:sz w:val="28"/>
          <w:szCs w:val="28"/>
        </w:rPr>
        <w:t>развитие коммуникативных навыков ребенка</w:t>
      </w:r>
    </w:p>
    <w:p w:rsidR="009F2E9B" w:rsidRPr="00165030" w:rsidRDefault="009F2E9B" w:rsidP="00165030">
      <w:pPr>
        <w:pStyle w:val="a4"/>
        <w:numPr>
          <w:ilvl w:val="0"/>
          <w:numId w:val="9"/>
        </w:numPr>
        <w:jc w:val="both"/>
        <w:rPr>
          <w:color w:val="000000" w:themeColor="text1"/>
          <w:sz w:val="28"/>
          <w:szCs w:val="28"/>
        </w:rPr>
      </w:pPr>
      <w:r w:rsidRPr="00165030">
        <w:rPr>
          <w:rFonts w:eastAsia="Calibri"/>
          <w:bCs/>
          <w:color w:val="000000" w:themeColor="text1"/>
          <w:kern w:val="24"/>
          <w:sz w:val="28"/>
          <w:szCs w:val="28"/>
        </w:rPr>
        <w:t>умение выразить себя</w:t>
      </w:r>
    </w:p>
    <w:p w:rsidR="009F2E9B" w:rsidRPr="00165030" w:rsidRDefault="009F2E9B" w:rsidP="00E86E4D">
      <w:pPr>
        <w:jc w:val="center"/>
        <w:rPr>
          <w:rFonts w:ascii="Times New Roman" w:eastAsia="+mj-ea" w:hAnsi="Times New Roman" w:cs="Times New Roman"/>
          <w:b/>
          <w:bCs/>
          <w:color w:val="000000" w:themeColor="text1"/>
          <w:kern w:val="24"/>
          <w:sz w:val="28"/>
          <w:szCs w:val="28"/>
        </w:rPr>
      </w:pPr>
      <w:r w:rsidRPr="00165030">
        <w:rPr>
          <w:rFonts w:ascii="Times New Roman" w:eastAsia="+mj-ea" w:hAnsi="Times New Roman" w:cs="Times New Roman"/>
          <w:b/>
          <w:bCs/>
          <w:color w:val="000000" w:themeColor="text1"/>
          <w:kern w:val="24"/>
          <w:sz w:val="28"/>
          <w:szCs w:val="28"/>
        </w:rPr>
        <w:t>Примерная структура проведения организованной учебной деятельности:</w:t>
      </w:r>
    </w:p>
    <w:p w:rsidR="009F2E9B" w:rsidRPr="009F2E9B" w:rsidRDefault="009F2E9B" w:rsidP="00165030">
      <w:pPr>
        <w:numPr>
          <w:ilvl w:val="0"/>
          <w:numId w:val="10"/>
        </w:numPr>
        <w:spacing w:after="0"/>
        <w:ind w:left="115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2E9B">
        <w:rPr>
          <w:rFonts w:ascii="Times New Roman" w:eastAsia="Times New Roman" w:hAnsi="Times New Roman" w:cs="Times New Roman"/>
          <w:color w:val="000000" w:themeColor="text1"/>
          <w:kern w:val="24"/>
          <w:sz w:val="28"/>
          <w:szCs w:val="28"/>
          <w:lang w:eastAsia="ru-RU"/>
        </w:rPr>
        <w:t>1. Приветствие.</w:t>
      </w:r>
    </w:p>
    <w:p w:rsidR="009F2E9B" w:rsidRPr="009F2E9B" w:rsidRDefault="009F2E9B" w:rsidP="00165030">
      <w:pPr>
        <w:numPr>
          <w:ilvl w:val="0"/>
          <w:numId w:val="10"/>
        </w:numPr>
        <w:spacing w:after="0"/>
        <w:ind w:left="115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2E9B">
        <w:rPr>
          <w:rFonts w:ascii="Times New Roman" w:eastAsia="Times New Roman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2. Фонетическая зарядка. </w:t>
      </w:r>
    </w:p>
    <w:p w:rsidR="009F2E9B" w:rsidRPr="009F2E9B" w:rsidRDefault="009F2E9B" w:rsidP="00165030">
      <w:pPr>
        <w:numPr>
          <w:ilvl w:val="0"/>
          <w:numId w:val="10"/>
        </w:numPr>
        <w:spacing w:after="0"/>
        <w:ind w:left="115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2E9B">
        <w:rPr>
          <w:rFonts w:ascii="Times New Roman" w:eastAsia="Times New Roman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3. Повторение пройденного лексического материала. </w:t>
      </w:r>
    </w:p>
    <w:p w:rsidR="009F2E9B" w:rsidRPr="009F2E9B" w:rsidRDefault="009F2E9B" w:rsidP="00165030">
      <w:pPr>
        <w:numPr>
          <w:ilvl w:val="0"/>
          <w:numId w:val="10"/>
        </w:numPr>
        <w:spacing w:after="0"/>
        <w:ind w:left="115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2E9B">
        <w:rPr>
          <w:rFonts w:ascii="Times New Roman" w:eastAsia="Times New Roman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4. Разминка с использованием подвижных игр. </w:t>
      </w:r>
    </w:p>
    <w:p w:rsidR="009F2E9B" w:rsidRPr="009F2E9B" w:rsidRDefault="009F2E9B" w:rsidP="00165030">
      <w:pPr>
        <w:numPr>
          <w:ilvl w:val="0"/>
          <w:numId w:val="10"/>
        </w:numPr>
        <w:spacing w:after="0"/>
        <w:ind w:left="115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2E9B">
        <w:rPr>
          <w:rFonts w:ascii="Times New Roman" w:eastAsia="Times New Roman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5.Активизация пройденного и введение нового лексического материала. </w:t>
      </w:r>
    </w:p>
    <w:p w:rsidR="009F2E9B" w:rsidRPr="009F2E9B" w:rsidRDefault="009F2E9B" w:rsidP="00165030">
      <w:pPr>
        <w:numPr>
          <w:ilvl w:val="0"/>
          <w:numId w:val="10"/>
        </w:numPr>
        <w:spacing w:after="0"/>
        <w:ind w:left="115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2E9B">
        <w:rPr>
          <w:rFonts w:ascii="Times New Roman" w:eastAsia="Times New Roman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6. Разучивание стихов и рифмовок. </w:t>
      </w:r>
    </w:p>
    <w:p w:rsidR="009F2E9B" w:rsidRDefault="00E86E4D" w:rsidP="00165030">
      <w:pPr>
        <w:jc w:val="both"/>
        <w:rPr>
          <w:rFonts w:ascii="Times New Roman" w:eastAsia="Times New Roman" w:hAnsi="Times New Roman" w:cs="Times New Roman"/>
          <w:color w:val="000000" w:themeColor="text1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              </w:t>
      </w:r>
      <w:r w:rsidR="009F2E9B" w:rsidRPr="00165030">
        <w:rPr>
          <w:rFonts w:ascii="Times New Roman" w:eastAsia="Times New Roman" w:hAnsi="Times New Roman" w:cs="Times New Roman"/>
          <w:color w:val="000000" w:themeColor="text1"/>
          <w:kern w:val="24"/>
          <w:sz w:val="28"/>
          <w:szCs w:val="28"/>
          <w:lang w:eastAsia="ru-RU"/>
        </w:rPr>
        <w:t>7. Просмотр мультфильмов (видео) на изучаемом языке.</w:t>
      </w:r>
    </w:p>
    <w:p w:rsidR="00E86E4D" w:rsidRPr="00165030" w:rsidRDefault="00E86E4D" w:rsidP="00E86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50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Одной из главных задач является тщательная работа над произношением. От того, как поставлено обучение произношению и как освоена звуковая система, полностью зависит понимание речи на иностранном языке. Проводится обучение первоначальным навыкам устной речи и формирование интереса к изучению английского языка. Во время организованной учебной деятельности даются слова, предложения и речевые образцы, которые должны быть усвоены на протяжении одной недели, а также подробное объяснение подачи нового материала и его закрепление при помощи игр и упражнений. Каждую неделю на последнем занятии рекомендуется повторить ранее изученный и материал за неделю. Грамматические правила не объясняются и не заучиваются. На каждом занятии обращается внимание на выработку у детей правильных произносительных навыков.</w:t>
      </w:r>
    </w:p>
    <w:p w:rsidR="00E86E4D" w:rsidRPr="00165030" w:rsidRDefault="00E86E4D" w:rsidP="00165030">
      <w:pPr>
        <w:jc w:val="both"/>
        <w:rPr>
          <w:rFonts w:ascii="Times New Roman" w:eastAsia="Times New Roman" w:hAnsi="Times New Roman" w:cs="Times New Roman"/>
          <w:color w:val="000000" w:themeColor="text1"/>
          <w:kern w:val="24"/>
          <w:sz w:val="28"/>
          <w:szCs w:val="28"/>
          <w:lang w:eastAsia="ru-RU"/>
        </w:rPr>
      </w:pPr>
    </w:p>
    <w:p w:rsidR="000570D4" w:rsidRPr="000570D4" w:rsidRDefault="000570D4" w:rsidP="000570D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570D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Данный материал предназначен для педагогов детских садов, учителей, воспитателей, работающих в режиме создания </w:t>
      </w:r>
      <w:proofErr w:type="spellStart"/>
      <w:r w:rsidRPr="000570D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полиязыковой</w:t>
      </w:r>
      <w:proofErr w:type="spellEnd"/>
      <w:r w:rsidRPr="000570D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среды в дошкольных организациях.</w:t>
      </w:r>
    </w:p>
    <w:p w:rsidR="00165030" w:rsidRPr="000570D4" w:rsidRDefault="00165030" w:rsidP="000570D4">
      <w:pPr>
        <w:jc w:val="both"/>
        <w:rPr>
          <w:rFonts w:ascii="Times New Roman" w:eastAsia="Times New Roman" w:hAnsi="Times New Roman" w:cs="Times New Roman"/>
          <w:color w:val="000000" w:themeColor="text1"/>
          <w:kern w:val="24"/>
          <w:sz w:val="28"/>
          <w:szCs w:val="28"/>
          <w:lang w:eastAsia="ru-RU"/>
        </w:rPr>
      </w:pPr>
    </w:p>
    <w:p w:rsidR="00165030" w:rsidRPr="00165030" w:rsidRDefault="00165030" w:rsidP="00165030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A0024" w:rsidRPr="00165030" w:rsidRDefault="007A0024" w:rsidP="0016503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7A0024" w:rsidRPr="00165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j-ea"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74EEC"/>
    <w:multiLevelType w:val="hybridMultilevel"/>
    <w:tmpl w:val="EF481FBC"/>
    <w:lvl w:ilvl="0" w:tplc="C87CE0E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7E007A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F4B8F6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20CF70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762FA8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2C6D3BE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548DA3C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9C698A0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7E2B9BE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A8659F2"/>
    <w:multiLevelType w:val="hybridMultilevel"/>
    <w:tmpl w:val="40E058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604247"/>
    <w:multiLevelType w:val="hybridMultilevel"/>
    <w:tmpl w:val="DB865828"/>
    <w:lvl w:ilvl="0" w:tplc="76621A4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ECA504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9CF818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4A6290C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069106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CF4E67E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FC2BEE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B607BA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E4DE1A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29BE1640"/>
    <w:multiLevelType w:val="hybridMultilevel"/>
    <w:tmpl w:val="9522D6CA"/>
    <w:lvl w:ilvl="0" w:tplc="9536B664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3603C4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FFC8B96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AE4FCDC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E480416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C02E170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614F632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16338E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4C0FA1A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35117CA2"/>
    <w:multiLevelType w:val="hybridMultilevel"/>
    <w:tmpl w:val="481E2604"/>
    <w:lvl w:ilvl="0" w:tplc="B262DBCE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5C6A46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FC452A0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5F806CE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A6FC26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B0A9E1E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D165F48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AE5EA6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C04C84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3B736618"/>
    <w:multiLevelType w:val="hybridMultilevel"/>
    <w:tmpl w:val="0B6A6140"/>
    <w:lvl w:ilvl="0" w:tplc="3FB8FCE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ACCF0DC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2C2FA2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7DC1BAA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71ECF60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BE7F0E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C34870E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E85EEA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870A41A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55207B07"/>
    <w:multiLevelType w:val="hybridMultilevel"/>
    <w:tmpl w:val="232E2746"/>
    <w:lvl w:ilvl="0" w:tplc="F06E459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2E51C0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DE91B4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B8CFE68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364BB4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85C76E6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4C88E56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CC4196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D447C78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5EA536A1"/>
    <w:multiLevelType w:val="hybridMultilevel"/>
    <w:tmpl w:val="0082E8FA"/>
    <w:lvl w:ilvl="0" w:tplc="7CD0A0C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32041D4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B070CA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0A4160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B6B9EC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F102C44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F4347C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2E1E88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BFC687A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63A73DE8"/>
    <w:multiLevelType w:val="hybridMultilevel"/>
    <w:tmpl w:val="7F3EF23E"/>
    <w:lvl w:ilvl="0" w:tplc="E5DE0D8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7361AF6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0854B0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D2A9EC2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53AA4A2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E83898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FC2A9BE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29063CE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F72F2A2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6FD62B61"/>
    <w:multiLevelType w:val="hybridMultilevel"/>
    <w:tmpl w:val="AC18A9D8"/>
    <w:lvl w:ilvl="0" w:tplc="5922E1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6EC54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4AFB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F80C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6EC5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504924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1E22F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8A98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0FC80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B9E2BC8"/>
    <w:multiLevelType w:val="hybridMultilevel"/>
    <w:tmpl w:val="C464DEA8"/>
    <w:lvl w:ilvl="0" w:tplc="8E18970E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B84DEBE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F245628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8FA670E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0C4188A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F25A68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BAAE1A4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36E02C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9CCA78E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9"/>
  </w:num>
  <w:num w:numId="3">
    <w:abstractNumId w:val="10"/>
  </w:num>
  <w:num w:numId="4">
    <w:abstractNumId w:val="6"/>
  </w:num>
  <w:num w:numId="5">
    <w:abstractNumId w:val="2"/>
  </w:num>
  <w:num w:numId="6">
    <w:abstractNumId w:val="3"/>
  </w:num>
  <w:num w:numId="7">
    <w:abstractNumId w:val="7"/>
  </w:num>
  <w:num w:numId="8">
    <w:abstractNumId w:val="5"/>
  </w:num>
  <w:num w:numId="9">
    <w:abstractNumId w:val="4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FD9"/>
    <w:rsid w:val="000570D4"/>
    <w:rsid w:val="00165030"/>
    <w:rsid w:val="007A0024"/>
    <w:rsid w:val="007E08D4"/>
    <w:rsid w:val="008B6649"/>
    <w:rsid w:val="009F2E9B"/>
    <w:rsid w:val="00E30FD9"/>
    <w:rsid w:val="00E52D4D"/>
    <w:rsid w:val="00E8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2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52D4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2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52D4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778225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08675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2460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5129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2877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871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86537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6742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44760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88083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7708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05777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0897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40973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8684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8550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61502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425668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98839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4579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1084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6873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6653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6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9037">
          <w:marLeft w:val="432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3228">
          <w:marLeft w:val="432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1068">
          <w:marLeft w:val="432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9622">
          <w:marLeft w:val="432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8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1061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1333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65137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17194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8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454604">
          <w:marLeft w:val="43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1492">
          <w:marLeft w:val="43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00538">
          <w:marLeft w:val="43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63494">
          <w:marLeft w:val="43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5225">
          <w:marLeft w:val="43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21854">
          <w:marLeft w:val="43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80535">
          <w:marLeft w:val="43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4765">
          <w:marLeft w:val="43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5041">
          <w:marLeft w:val="43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8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77524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4619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7051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18244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5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14728">
          <w:marLeft w:val="432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346595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3601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42102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4801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4009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62847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9021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7914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2870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7509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25154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6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41317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58633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71084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45454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3484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7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923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29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089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5</Pages>
  <Words>1372</Words>
  <Characters>7827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3</cp:revision>
  <cp:lastPrinted>2018-05-16T15:44:00Z</cp:lastPrinted>
  <dcterms:created xsi:type="dcterms:W3CDTF">2018-05-16T13:40:00Z</dcterms:created>
  <dcterms:modified xsi:type="dcterms:W3CDTF">2018-05-16T15:45:00Z</dcterms:modified>
</cp:coreProperties>
</file>